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5F832" w14:textId="77777777" w:rsidR="001272DD" w:rsidRDefault="00231F9D">
      <w:pPr>
        <w:pStyle w:val="Heading1"/>
      </w:pPr>
      <w:r>
        <w:t>Stark County, Ohio – Education Resources</w:t>
      </w:r>
    </w:p>
    <w:p w14:paraId="5AAF716D" w14:textId="77777777" w:rsidR="001272DD" w:rsidRPr="00231F9D" w:rsidRDefault="00231F9D" w:rsidP="00231F9D">
      <w:pPr>
        <w:pStyle w:val="ListParagraph"/>
        <w:numPr>
          <w:ilvl w:val="0"/>
          <w:numId w:val="10"/>
        </w:numPr>
        <w:rPr>
          <w:b/>
          <w:bCs/>
        </w:rPr>
      </w:pPr>
      <w:r w:rsidRPr="00231F9D">
        <w:rPr>
          <w:b/>
          <w:bCs/>
        </w:rPr>
        <w:t>Aspire of Stark County – Adult Education &amp; Literacy Programs</w:t>
      </w:r>
    </w:p>
    <w:p w14:paraId="7B1454DC" w14:textId="77777777" w:rsidR="00231F9D" w:rsidRDefault="00231F9D" w:rsidP="00231F9D">
      <w:pPr>
        <w:pStyle w:val="ListParagraph"/>
        <w:numPr>
          <w:ilvl w:val="0"/>
          <w:numId w:val="12"/>
        </w:numPr>
      </w:pPr>
      <w:r>
        <w:t>Provides free GED preparation, ESOL (English for Speakers of Other Languages), job skills, and personal enrichment classes</w:t>
      </w:r>
    </w:p>
    <w:p w14:paraId="01B63832" w14:textId="77777777" w:rsidR="00231F9D" w:rsidRDefault="00231F9D" w:rsidP="00231F9D">
      <w:pPr>
        <w:pStyle w:val="ListParagraph"/>
        <w:numPr>
          <w:ilvl w:val="0"/>
          <w:numId w:val="12"/>
        </w:numPr>
      </w:pPr>
      <w:r>
        <w:t xml:space="preserve"> Classes held at Timken Career Campus and other sites in Canton</w:t>
      </w:r>
    </w:p>
    <w:p w14:paraId="179F4595" w14:textId="7826C08F" w:rsidR="001272DD" w:rsidRDefault="00231F9D" w:rsidP="00231F9D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https://www.ccsdistrict.org/33593_3</w:t>
        </w:r>
      </w:hyperlink>
    </w:p>
    <w:p w14:paraId="1DA88BE2" w14:textId="77777777" w:rsidR="00231F9D" w:rsidRDefault="00231F9D" w:rsidP="00231F9D">
      <w:pPr>
        <w:pStyle w:val="ListParagraph"/>
      </w:pPr>
    </w:p>
    <w:p w14:paraId="543D1695" w14:textId="77777777" w:rsidR="001272DD" w:rsidRPr="00231F9D" w:rsidRDefault="00231F9D" w:rsidP="00231F9D">
      <w:pPr>
        <w:pStyle w:val="ListParagraph"/>
        <w:numPr>
          <w:ilvl w:val="0"/>
          <w:numId w:val="10"/>
        </w:numPr>
        <w:rPr>
          <w:b/>
          <w:bCs/>
        </w:rPr>
      </w:pPr>
      <w:r w:rsidRPr="00231F9D">
        <w:rPr>
          <w:b/>
          <w:bCs/>
        </w:rPr>
        <w:t>Stark State College – Adult Diploma &amp; Learn to Earn Programs</w:t>
      </w:r>
    </w:p>
    <w:p w14:paraId="78466DE3" w14:textId="77777777" w:rsidR="00231F9D" w:rsidRDefault="00231F9D" w:rsidP="00231F9D">
      <w:pPr>
        <w:pStyle w:val="ListParagraph"/>
        <w:numPr>
          <w:ilvl w:val="0"/>
          <w:numId w:val="12"/>
        </w:numPr>
      </w:pPr>
      <w:r>
        <w:t>Offers Adult High School Diploma program for individuals aged 22+</w:t>
      </w:r>
    </w:p>
    <w:p w14:paraId="68656166" w14:textId="77777777" w:rsidR="00231F9D" w:rsidRDefault="00231F9D" w:rsidP="00231F9D">
      <w:pPr>
        <w:pStyle w:val="ListParagraph"/>
        <w:numPr>
          <w:ilvl w:val="0"/>
          <w:numId w:val="12"/>
        </w:numPr>
      </w:pPr>
      <w:r>
        <w:t>Provides workforce readiness and career pathway opportunities</w:t>
      </w:r>
    </w:p>
    <w:p w14:paraId="46982779" w14:textId="6B7AFDBE" w:rsidR="001272DD" w:rsidRDefault="00231F9D" w:rsidP="00231F9D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https://www.starkstate.edu/admissions/adultoptions</w:t>
        </w:r>
      </w:hyperlink>
    </w:p>
    <w:p w14:paraId="7BB22C2F" w14:textId="77777777" w:rsidR="00231F9D" w:rsidRDefault="00231F9D" w:rsidP="00231F9D">
      <w:pPr>
        <w:pStyle w:val="ListParagraph"/>
      </w:pPr>
    </w:p>
    <w:p w14:paraId="562F2286" w14:textId="77777777" w:rsidR="001272DD" w:rsidRPr="00231F9D" w:rsidRDefault="00231F9D" w:rsidP="00231F9D">
      <w:pPr>
        <w:pStyle w:val="ListParagraph"/>
        <w:numPr>
          <w:ilvl w:val="0"/>
          <w:numId w:val="10"/>
        </w:numPr>
        <w:rPr>
          <w:b/>
          <w:bCs/>
        </w:rPr>
      </w:pPr>
      <w:r w:rsidRPr="00231F9D">
        <w:rPr>
          <w:b/>
          <w:bCs/>
        </w:rPr>
        <w:t>Stark County Educational Service Center (ESC)</w:t>
      </w:r>
    </w:p>
    <w:p w14:paraId="58619CBA" w14:textId="77777777" w:rsidR="00231F9D" w:rsidRDefault="00231F9D" w:rsidP="00231F9D">
      <w:pPr>
        <w:pStyle w:val="ListParagraph"/>
        <w:numPr>
          <w:ilvl w:val="0"/>
          <w:numId w:val="12"/>
        </w:numPr>
      </w:pPr>
      <w:r>
        <w:t>Provides preschool, special education, curriculum development, and early childhood services</w:t>
      </w:r>
    </w:p>
    <w:p w14:paraId="03B0CF90" w14:textId="77777777" w:rsidR="00231F9D" w:rsidRDefault="00231F9D" w:rsidP="00231F9D">
      <w:pPr>
        <w:pStyle w:val="ListParagraph"/>
        <w:numPr>
          <w:ilvl w:val="0"/>
          <w:numId w:val="12"/>
        </w:numPr>
      </w:pPr>
      <w:r>
        <w:t>Supports local districts with shared educational services</w:t>
      </w:r>
    </w:p>
    <w:p w14:paraId="694C5927" w14:textId="1D7DF1C5" w:rsidR="001272DD" w:rsidRDefault="00231F9D" w:rsidP="00231F9D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https://www.starkcountyesc.org/about-us/our-services</w:t>
        </w:r>
      </w:hyperlink>
    </w:p>
    <w:p w14:paraId="7C7DBCFF" w14:textId="77777777" w:rsidR="00231F9D" w:rsidRDefault="00231F9D" w:rsidP="00231F9D">
      <w:pPr>
        <w:pStyle w:val="ListParagraph"/>
      </w:pPr>
    </w:p>
    <w:p w14:paraId="31050B47" w14:textId="77777777" w:rsidR="001272DD" w:rsidRPr="00231F9D" w:rsidRDefault="00231F9D" w:rsidP="00231F9D">
      <w:pPr>
        <w:pStyle w:val="ListParagraph"/>
        <w:numPr>
          <w:ilvl w:val="0"/>
          <w:numId w:val="10"/>
        </w:numPr>
        <w:rPr>
          <w:b/>
          <w:bCs/>
        </w:rPr>
      </w:pPr>
      <w:r w:rsidRPr="00231F9D">
        <w:rPr>
          <w:b/>
          <w:bCs/>
        </w:rPr>
        <w:t>Canton City Schools – Adult Career &amp; Technical Education</w:t>
      </w:r>
    </w:p>
    <w:p w14:paraId="6AAB722D" w14:textId="77777777" w:rsidR="00231F9D" w:rsidRDefault="00231F9D" w:rsidP="00231F9D">
      <w:pPr>
        <w:pStyle w:val="ListParagraph"/>
        <w:numPr>
          <w:ilvl w:val="0"/>
          <w:numId w:val="12"/>
        </w:numPr>
      </w:pPr>
      <w:r>
        <w:t>Offers workforce training, industry credential programs, and career development for adults</w:t>
      </w:r>
    </w:p>
    <w:p w14:paraId="298E8207" w14:textId="5BFF429D" w:rsidR="001272DD" w:rsidRDefault="00231F9D" w:rsidP="00231F9D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https://www.omjwork.com/news/canton-city-schools-adult-career-technical-education-2</w:t>
        </w:r>
      </w:hyperlink>
      <w:r>
        <w:t xml:space="preserve"> </w:t>
      </w:r>
    </w:p>
    <w:sectPr w:rsidR="001272D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4F2DBA"/>
    <w:multiLevelType w:val="hybridMultilevel"/>
    <w:tmpl w:val="E8BAB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750B9"/>
    <w:multiLevelType w:val="hybridMultilevel"/>
    <w:tmpl w:val="C93462CE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5F77C4C"/>
    <w:multiLevelType w:val="hybridMultilevel"/>
    <w:tmpl w:val="E938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825571">
    <w:abstractNumId w:val="8"/>
  </w:num>
  <w:num w:numId="2" w16cid:durableId="2087066053">
    <w:abstractNumId w:val="6"/>
  </w:num>
  <w:num w:numId="3" w16cid:durableId="1397161994">
    <w:abstractNumId w:val="5"/>
  </w:num>
  <w:num w:numId="4" w16cid:durableId="1558662865">
    <w:abstractNumId w:val="4"/>
  </w:num>
  <w:num w:numId="5" w16cid:durableId="800000588">
    <w:abstractNumId w:val="7"/>
  </w:num>
  <w:num w:numId="6" w16cid:durableId="945119535">
    <w:abstractNumId w:val="3"/>
  </w:num>
  <w:num w:numId="7" w16cid:durableId="2077584688">
    <w:abstractNumId w:val="2"/>
  </w:num>
  <w:num w:numId="8" w16cid:durableId="1777410240">
    <w:abstractNumId w:val="1"/>
  </w:num>
  <w:num w:numId="9" w16cid:durableId="1640186274">
    <w:abstractNumId w:val="0"/>
  </w:num>
  <w:num w:numId="10" w16cid:durableId="213127778">
    <w:abstractNumId w:val="11"/>
  </w:num>
  <w:num w:numId="11" w16cid:durableId="1365786158">
    <w:abstractNumId w:val="9"/>
  </w:num>
  <w:num w:numId="12" w16cid:durableId="4910666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72DD"/>
    <w:rsid w:val="0015074B"/>
    <w:rsid w:val="00231F9D"/>
    <w:rsid w:val="0029639D"/>
    <w:rsid w:val="00326F90"/>
    <w:rsid w:val="0033401C"/>
    <w:rsid w:val="005F249F"/>
    <w:rsid w:val="00A34BD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9CF86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31F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1F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rkcountyesc.org/about-us/our-servic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tarkstate.edu/admissions/adultop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csdistrict.org/33593_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mjwork.com/news/canton-city-schools-adult-career-technical-education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1225</Characters>
  <Application>Microsoft Office Word</Application>
  <DocSecurity>0</DocSecurity>
  <Lines>36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2025-10-02T18:43:00Z</cp:lastPrinted>
  <dcterms:created xsi:type="dcterms:W3CDTF">2025-10-02T18:44:00Z</dcterms:created>
  <dcterms:modified xsi:type="dcterms:W3CDTF">2026-01-21T17:37:00Z</dcterms:modified>
  <cp:category/>
</cp:coreProperties>
</file>